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1A" w:rsidRPr="002A4E1A" w:rsidRDefault="002A4E1A" w:rsidP="002A4E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tr-TR"/>
        </w:rPr>
      </w:pPr>
      <w:r>
        <w:rPr>
          <w:rFonts w:ascii="Arial" w:eastAsia="Times New Roman" w:hAnsi="Arial" w:cs="Arial"/>
          <w:sz w:val="16"/>
          <w:szCs w:val="16"/>
          <w:lang w:eastAsia="tr-TR"/>
        </w:rPr>
        <w:t>NASRETTİN HOCA</w:t>
      </w:r>
    </w:p>
    <w:p w:rsidR="002A4E1A" w:rsidRPr="002A4E1A" w:rsidRDefault="002A4E1A" w:rsidP="002A4E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tr-TR"/>
        </w:rPr>
      </w:pPr>
      <w:r w:rsidRPr="002A4E1A">
        <w:rPr>
          <w:rFonts w:ascii="Arial" w:eastAsia="Times New Roman" w:hAnsi="Arial" w:cs="Arial"/>
          <w:sz w:val="16"/>
          <w:szCs w:val="16"/>
          <w:lang w:eastAsia="tr-TR"/>
        </w:rPr>
        <w:t>ANAOKULU MÜDÜRLÜĞÜ</w:t>
      </w:r>
    </w:p>
    <w:p w:rsidR="002A4E1A" w:rsidRPr="002A4E1A" w:rsidRDefault="002A4E1A" w:rsidP="002A4E1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tr-TR"/>
        </w:rPr>
      </w:pPr>
      <w:r w:rsidRPr="002A4E1A">
        <w:rPr>
          <w:rFonts w:ascii="Arial" w:eastAsia="Times New Roman" w:hAnsi="Arial" w:cs="Arial"/>
          <w:sz w:val="16"/>
          <w:szCs w:val="16"/>
          <w:lang w:eastAsia="tr-TR"/>
        </w:rPr>
        <w:t>KAMU HİZMET STANDARTLARI TABLOSU</w:t>
      </w:r>
    </w:p>
    <w:p w:rsidR="002A4E1A" w:rsidRDefault="002A4E1A" w:rsidP="002A4E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:rsidR="002A4E1A" w:rsidRDefault="002A4E1A" w:rsidP="002A4E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2A4E1A" w:rsidTr="002A4E1A">
        <w:tc>
          <w:tcPr>
            <w:tcW w:w="3070" w:type="dxa"/>
          </w:tcPr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VATANDAŞA SUNULAN </w:t>
            </w:r>
          </w:p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HİZMETİN ADI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BAŞVURUDA İSTENİLEN BELGELER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TAMAMLANMA </w:t>
            </w:r>
          </w:p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SÜRESİ 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Okul Öncesi ve İlköğretim </w:t>
            </w:r>
          </w:p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Programları </w:t>
            </w:r>
          </w:p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(Değerlendirme)</w:t>
            </w:r>
          </w:p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Kayıt </w:t>
            </w:r>
          </w:p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Kabul Ana Okulları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1.T.C. Kimlik Numarası Olan Nüfus Cüzdanı.</w:t>
            </w:r>
          </w:p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2. Varsa Şehit Ve Muharip Gazi Çocukları İle Özel Eğitime İhtiyacı Olan Çocuklar İçin </w:t>
            </w:r>
          </w:p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Durumlarını Gösteren Belge.</w:t>
            </w:r>
            <w:proofErr w:type="gramEnd"/>
          </w:p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 Veli Sözleşmesi.(Okul Tarafından Verilecektir.)</w:t>
            </w:r>
          </w:p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4.Acil Durum Formu</w:t>
            </w:r>
          </w:p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5.4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Adet Fotoğraf.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2A4E1A" w:rsidRPr="002A4E1A" w:rsidRDefault="002A4E1A" w:rsidP="002A4E1A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Bireyselleştirilmiş Eğitim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Programları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453378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5337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1.Öğretmen -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45337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veli dilekçesi</w:t>
            </w:r>
          </w:p>
          <w:p w:rsidR="00453378" w:rsidRPr="00453378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45337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2.öğrenci gönderme öncesi gözlem ve gelişim bilgileri formunun doldurulmas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ı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2A4E1A" w:rsidRDefault="00453378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Saat</w:t>
            </w: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Rehberlik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</w:t>
            </w: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ve Danışma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Hizmetleri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Destek Eğitim Hizmeti)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1.Bilgi alınmak istenen konuyu belirten aile eğitimi ihtiyaç konularının belirlenmesi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2.Kaynak kişiler tarafından verilecek eğitim seminerlerinin duyurulması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Saat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Proje İşleri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gramEnd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Okullarda Yemek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Hizmetleri Projesi</w:t>
            </w:r>
            <w:proofErr w:type="gram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)</w:t>
            </w:r>
            <w:proofErr w:type="gramEnd"/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1.Önceki ayların yemek listeleri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2.Okul öncesi dönemde çocukların besin ihtiyaçlarını gösteren çizelge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 Saat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Öğrenci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Gelişim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Raporlarının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Hazırlanması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1.M.E. B belirtilen tarihlerde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girişlerin</w:t>
            </w:r>
            <w:proofErr w:type="gramEnd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yapılarak, çıktıların alınması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 Talep edilmeden her dönem sonu idarece veliye verilir.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saat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Öğrenci Katılım Belgesinin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Hazırlanması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1.M.E. B belirtilen tarihlerde girişlerin yapılarak, çıktıların alınması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2. Talep edilmeden bir yıl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devam</w:t>
            </w:r>
            <w:proofErr w:type="gramEnd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eden öğrenci için idarece veliye verilir.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saat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Mebbis</w:t>
            </w:r>
            <w:proofErr w:type="spellEnd"/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İşlemleri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1.Personelin başvurusu ve onayı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2.Görev yeri belgesi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15 Dakika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Çeşitli Yarışmalar </w:t>
            </w:r>
            <w:proofErr w:type="gram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gramEnd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Resim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vs.)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 Yarışma şartnamesinde istenen belgeler.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Saat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Personelin Yer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Değiştirme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Talepleri (Nakil)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 Elektronik Başvuru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2.Sözlü Başvuru.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2A4E1A" w:rsidRDefault="00453378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Personelin Göreve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Başlaması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(İlk Atama)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 Sözlü Başvuru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2.Kararname.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Personelin Göreve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Başlaması (Naklen Atama)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 Kararname.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 Maaş Nakil Bildirimi.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Hizmetiçi</w:t>
            </w:r>
            <w:proofErr w:type="spellEnd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Eğitim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 Elektronik Başvuru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2.Sözlü olarak idareye bildirme.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İzin Talep İşlemleri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(Sıhhi İzin)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 Dilekçe. (</w:t>
            </w:r>
            <w:proofErr w:type="spell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Mebbis</w:t>
            </w:r>
            <w:proofErr w:type="spellEnd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üzerinden okuldan alınacak.)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 Rapor.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İzin Talep İşlemleri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(Mazeret İzni)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1. İzin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Talep Formu. (</w:t>
            </w:r>
            <w:proofErr w:type="spell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Mebbis</w:t>
            </w:r>
            <w:proofErr w:type="spellEnd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üzerinden okuldan alınacak.)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İzin Talep İşlemleri </w:t>
            </w:r>
            <w:proofErr w:type="gram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</w:t>
            </w:r>
            <w:proofErr w:type="gramEnd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Yıllık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İzin)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 xml:space="preserve">Derece ve Kademe Terfi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İşlemleri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1. İzin Talep Formu. (</w:t>
            </w:r>
            <w:proofErr w:type="spell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Mebbis</w:t>
            </w:r>
            <w:proofErr w:type="spellEnd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üzerinden okuldan alınacak.)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1.İlden derece teklif yazılarının tebliği.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2.Okul Müdürlüğünün teklif yazılarının tebliği.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3.Gecikmelerde dilekçe.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4.Hitap işlenmesi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>1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lastRenderedPageBreak/>
              <w:t xml:space="preserve">Hizmet Cetveli ve Hizmet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Belgesi.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 Sözlü Başvuru.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 Saat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Hizmetiçi</w:t>
            </w:r>
            <w:proofErr w:type="spellEnd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Kurs ve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Seminerlere Müracaatlar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1.Elektronik Başvuru Formu.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2.Sözlü Başvuru.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Hizmet Birleştirme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(İntibakla) İlgili İşlemler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1.Dilekçe.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2.Durumları gösteren belge.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2A4E1A" w:rsidRDefault="00453378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Bilgi Edinme Yasasına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Göre Yapılacak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Müracaatlar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 Dilekçe.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Emeklilik İşlemleri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 Emeklilik Form Dilekçesi.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Askerlik İşlemleri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1.Ek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-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 Belgesi.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2.Diploma.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3.Dilekçe.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Personelin Özür Grubuna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</w:t>
            </w:r>
            <w:proofErr w:type="gramEnd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İsteğe Bağlı Yer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Değiştirmeleri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1.Elektronik Başvuru.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2.Hizmet Belgesi.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3.Özre ilişkin Belge.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Ders Dışı Eğitim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Faaliyetlerinin Onayı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1.Dilekçe.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2.Ders Dışı Eğitim Faaliyet Planı.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3.Yeterlilik Belgesi.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4.Öğrenci Listesi.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Mal Beyannamesi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1.Mal Bildirim Beyannamesi.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İş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Aile Yardım Bildirimi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1.Aile Yardım Bildirim Formu.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Arşivden Yararlanma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1.Dilekçe.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2.Nüfus Cüzdanı Fotokopisi.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 iş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2A4E1A" w:rsidTr="002A4E1A">
        <w:tc>
          <w:tcPr>
            <w:tcW w:w="3070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Mal ve Hizmet Alımı</w:t>
            </w:r>
          </w:p>
          <w:p w:rsidR="002A4E1A" w:rsidRDefault="002A4E1A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1.Karar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 Teklif Mektubu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-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Gıda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-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Temizlik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–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Oyuncak </w:t>
            </w:r>
          </w:p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gramStart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ve</w:t>
            </w:r>
            <w:proofErr w:type="gramEnd"/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kırtasiye malzemesi talep yazısı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3071" w:type="dxa"/>
          </w:tcPr>
          <w:p w:rsidR="00453378" w:rsidRPr="002A4E1A" w:rsidRDefault="00453378" w:rsidP="0045337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2A4E1A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 iş Günü</w:t>
            </w:r>
          </w:p>
          <w:p w:rsidR="002A4E1A" w:rsidRDefault="002A4E1A" w:rsidP="002A4E1A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</w:tbl>
    <w:p w:rsidR="002A4E1A" w:rsidRDefault="002A4E1A" w:rsidP="002A4E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:rsidR="002A4E1A" w:rsidRDefault="002A4E1A" w:rsidP="002A4E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:rsidR="002A4E1A" w:rsidRDefault="002A4E1A" w:rsidP="002A4E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:rsidR="002A4E1A" w:rsidRDefault="002A4E1A" w:rsidP="002A4E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:rsidR="002A4E1A" w:rsidRDefault="002A4E1A" w:rsidP="002A4E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:rsidR="002A4E1A" w:rsidRPr="002A4E1A" w:rsidRDefault="002A4E1A" w:rsidP="002A4E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:rsidR="002A4E1A" w:rsidRPr="002A4E1A" w:rsidRDefault="002A4E1A" w:rsidP="002A4E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:rsidR="0069136D" w:rsidRDefault="0069136D"/>
    <w:sectPr w:rsidR="0069136D" w:rsidSect="001D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36D"/>
    <w:rsid w:val="001D1000"/>
    <w:rsid w:val="002A4E1A"/>
    <w:rsid w:val="00453378"/>
    <w:rsid w:val="00691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4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2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4405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95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5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7515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4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2018-12-11T06:24:00Z</dcterms:created>
  <dcterms:modified xsi:type="dcterms:W3CDTF">2018-12-11T06:24:00Z</dcterms:modified>
</cp:coreProperties>
</file>